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Look w:val="0000"/>
      </w:tblPr>
      <w:tblGrid>
        <w:gridCol w:w="1818"/>
        <w:gridCol w:w="5940"/>
        <w:gridCol w:w="1800"/>
      </w:tblGrid>
      <w:tr w:rsidR="00E93267">
        <w:trPr>
          <w:trHeight w:val="1970"/>
        </w:trPr>
        <w:tc>
          <w:tcPr>
            <w:tcW w:w="1818" w:type="dxa"/>
          </w:tcPr>
          <w:p w:rsidR="00E93267" w:rsidRDefault="00E93267">
            <w:r>
              <w:object w:dxaOrig="6254" w:dyaOrig="6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1pt" o:ole="" fillcolor="window">
                  <v:imagedata r:id="rId7" o:title=""/>
                </v:shape>
                <o:OLEObject Type="Embed" ProgID="MSPhotoEd.3" ShapeID="_x0000_i1025" DrawAspect="Content" ObjectID="_1383051460" r:id="rId8"/>
              </w:object>
            </w:r>
          </w:p>
          <w:p w:rsidR="00E93267" w:rsidRDefault="00E93267"/>
        </w:tc>
        <w:tc>
          <w:tcPr>
            <w:tcW w:w="5940" w:type="dxa"/>
          </w:tcPr>
          <w:p w:rsidR="00E93267" w:rsidRPr="00DD7B32" w:rsidRDefault="00E93267">
            <w:pPr>
              <w:pStyle w:val="Heading1"/>
              <w:rPr>
                <w:rFonts w:ascii="Times New Roman" w:hAnsi="Times New Roman"/>
                <w:b w:val="0"/>
                <w:szCs w:val="32"/>
              </w:rPr>
            </w:pPr>
            <w:r w:rsidRPr="00DD7B32">
              <w:rPr>
                <w:rFonts w:ascii="Times New Roman" w:hAnsi="Times New Roman"/>
                <w:b w:val="0"/>
                <w:szCs w:val="32"/>
              </w:rPr>
              <w:t>United States Department of the Interior</w:t>
            </w:r>
          </w:p>
          <w:p w:rsidR="00E93267" w:rsidRPr="00DD7B32" w:rsidRDefault="00E93267">
            <w:pPr>
              <w:pStyle w:val="Heading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7B32">
              <w:rPr>
                <w:rFonts w:ascii="Times New Roman" w:hAnsi="Times New Roman"/>
                <w:b w:val="0"/>
                <w:sz w:val="24"/>
                <w:szCs w:val="24"/>
              </w:rPr>
              <w:t xml:space="preserve">NATIONAL PARK SERVICE </w:t>
            </w:r>
          </w:p>
          <w:p w:rsidR="00E93267" w:rsidRPr="00DD7B32" w:rsidRDefault="00E93267">
            <w:pPr>
              <w:pStyle w:val="Heading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7B32">
              <w:rPr>
                <w:rFonts w:ascii="Times New Roman" w:hAnsi="Times New Roman"/>
                <w:b w:val="0"/>
                <w:sz w:val="24"/>
                <w:szCs w:val="24"/>
              </w:rPr>
              <w:t>INTERMOUNTAIN REGION</w:t>
            </w:r>
          </w:p>
          <w:p w:rsidR="00E93267" w:rsidRPr="00DD7B32" w:rsidRDefault="00E93267">
            <w:pPr>
              <w:spacing w:line="260" w:lineRule="exact"/>
              <w:jc w:val="center"/>
              <w:rPr>
                <w:rFonts w:ascii="Times New Roman" w:hAnsi="Times New Roman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D7B32">
                  <w:rPr>
                    <w:rFonts w:ascii="Times New Roman" w:hAnsi="Times New Roman"/>
                    <w:szCs w:val="24"/>
                  </w:rPr>
                  <w:t>12795 West Alameda Parkway</w:t>
                </w:r>
              </w:smartTag>
            </w:smartTag>
          </w:p>
          <w:p w:rsidR="00E93267" w:rsidRPr="00DD7B32" w:rsidRDefault="00E93267">
            <w:pPr>
              <w:spacing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DD7B32">
              <w:rPr>
                <w:rFonts w:ascii="Times New Roman" w:hAnsi="Times New Roman"/>
                <w:szCs w:val="24"/>
              </w:rPr>
              <w:t>P</w:t>
            </w:r>
            <w:r w:rsidR="00CF5BDB">
              <w:rPr>
                <w:rFonts w:ascii="Times New Roman" w:hAnsi="Times New Roman"/>
                <w:szCs w:val="24"/>
              </w:rPr>
              <w:t xml:space="preserve">ost </w:t>
            </w:r>
            <w:r w:rsidRPr="00DD7B32">
              <w:rPr>
                <w:rFonts w:ascii="Times New Roman" w:hAnsi="Times New Roman"/>
                <w:szCs w:val="24"/>
              </w:rPr>
              <w:t>O</w:t>
            </w:r>
            <w:r w:rsidR="00CF5BDB">
              <w:rPr>
                <w:rFonts w:ascii="Times New Roman" w:hAnsi="Times New Roman"/>
                <w:szCs w:val="24"/>
              </w:rPr>
              <w:t>ffice</w:t>
            </w:r>
            <w:r w:rsidRPr="00DD7B32">
              <w:rPr>
                <w:rFonts w:ascii="Times New Roman" w:hAnsi="Times New Roman"/>
                <w:szCs w:val="24"/>
              </w:rPr>
              <w:t xml:space="preserve"> Box 25287</w:t>
            </w:r>
          </w:p>
          <w:p w:rsidR="00E93267" w:rsidRPr="00DD7B32" w:rsidRDefault="00E93267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D7B32">
                  <w:rPr>
                    <w:rFonts w:ascii="Times New Roman" w:hAnsi="Times New Roman"/>
                    <w:b w:val="0"/>
                    <w:sz w:val="24"/>
                    <w:szCs w:val="24"/>
                  </w:rPr>
                  <w:t>Denver</w:t>
                </w:r>
              </w:smartTag>
              <w:r w:rsidRPr="00DD7B32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D7B32">
                  <w:rPr>
                    <w:rFonts w:ascii="Times New Roman" w:hAnsi="Times New Roman"/>
                    <w:b w:val="0"/>
                    <w:sz w:val="24"/>
                    <w:szCs w:val="24"/>
                  </w:rPr>
                  <w:t>Colorado</w:t>
                </w:r>
              </w:smartTag>
              <w:r w:rsidRPr="00DD7B32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D7B32">
                  <w:rPr>
                    <w:rFonts w:ascii="Times New Roman" w:hAnsi="Times New Roman"/>
                    <w:b w:val="0"/>
                    <w:sz w:val="24"/>
                    <w:szCs w:val="24"/>
                  </w:rPr>
                  <w:t>80225-0287</w:t>
                </w:r>
              </w:smartTag>
            </w:smartTag>
          </w:p>
          <w:p w:rsidR="00E93267" w:rsidRPr="00DD7B32" w:rsidRDefault="00E93267">
            <w:pPr>
              <w:jc w:val="center"/>
            </w:pPr>
          </w:p>
        </w:tc>
        <w:tc>
          <w:tcPr>
            <w:tcW w:w="1800" w:type="dxa"/>
          </w:tcPr>
          <w:p w:rsidR="00E93267" w:rsidRPr="00DD7B32" w:rsidRDefault="00022F2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71525" cy="1009650"/>
                  <wp:effectExtent l="19050" t="0" r="9525" b="0"/>
                  <wp:docPr id="4" name="Picture 1" descr="C:\Documents and Settings\pzichterman\My Documents\AH_large_shaded_4C_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zichterman\My Documents\AH_large_shaded_4C_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267" w:rsidRPr="00335F7E" w:rsidRDefault="00335F7E">
      <w:pPr>
        <w:rPr>
          <w:sz w:val="16"/>
          <w:szCs w:val="16"/>
        </w:rPr>
      </w:pPr>
      <w:r w:rsidRPr="00335F7E">
        <w:rPr>
          <w:sz w:val="16"/>
          <w:szCs w:val="16"/>
        </w:rPr>
        <w:t>In Reply Refer to:</w:t>
      </w:r>
    </w:p>
    <w:p w:rsidR="00B92DA6" w:rsidRDefault="00B92DA6">
      <w:pPr>
        <w:rPr>
          <w:sz w:val="16"/>
          <w:szCs w:val="16"/>
        </w:rPr>
      </w:pPr>
    </w:p>
    <w:p w:rsidR="00305AB7" w:rsidRDefault="00B32588">
      <w:r>
        <w:rPr>
          <w:sz w:val="16"/>
          <w:szCs w:val="16"/>
        </w:rPr>
        <w:t>Date</w:t>
      </w:r>
    </w:p>
    <w:p w:rsidR="00305AB7" w:rsidRDefault="00305AB7"/>
    <w:p w:rsidR="00F403AE" w:rsidRDefault="00F403AE" w:rsidP="00B92DA6">
      <w:pPr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Ms. Kim Icenhower, CPSM,</w:t>
      </w:r>
    </w:p>
    <w:p w:rsidR="00B92DA6" w:rsidRDefault="00F403AE" w:rsidP="00B92DA6">
      <w:pPr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Community Liaison, </w:t>
      </w:r>
      <w:r w:rsidR="00B32588">
        <w:rPr>
          <w:rFonts w:ascii="Century Schoolbook" w:hAnsi="Century Schoolbook"/>
          <w:sz w:val="21"/>
          <w:szCs w:val="21"/>
        </w:rPr>
        <w:t>Fort Bend Green</w:t>
      </w:r>
    </w:p>
    <w:p w:rsidR="00F402BF" w:rsidRDefault="00B32588" w:rsidP="00B92DA6">
      <w:pPr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One Fluor Daniel Drive</w:t>
      </w:r>
    </w:p>
    <w:p w:rsidR="00F402BF" w:rsidRDefault="00B32588" w:rsidP="00B92DA6">
      <w:pPr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Sugar La</w:t>
      </w:r>
      <w:r w:rsidR="00D458F7">
        <w:rPr>
          <w:rFonts w:ascii="Century Schoolbook" w:hAnsi="Century Schoolbook"/>
          <w:sz w:val="21"/>
          <w:szCs w:val="21"/>
        </w:rPr>
        <w:t>n</w:t>
      </w:r>
      <w:r>
        <w:rPr>
          <w:rFonts w:ascii="Century Schoolbook" w:hAnsi="Century Schoolbook"/>
          <w:sz w:val="21"/>
          <w:szCs w:val="21"/>
        </w:rPr>
        <w:t>d, TX 77478</w:t>
      </w:r>
    </w:p>
    <w:p w:rsidR="00F402BF" w:rsidRPr="002919C6" w:rsidRDefault="00F402BF" w:rsidP="00B92DA6">
      <w:pPr>
        <w:rPr>
          <w:rFonts w:ascii="Century Schoolbook" w:hAnsi="Century Schoolbook"/>
          <w:sz w:val="21"/>
          <w:szCs w:val="21"/>
        </w:rPr>
      </w:pPr>
    </w:p>
    <w:p w:rsidR="00B92DA6" w:rsidRPr="002919C6" w:rsidRDefault="00B92DA6" w:rsidP="00B92DA6">
      <w:pPr>
        <w:rPr>
          <w:rFonts w:ascii="Century Schoolbook" w:hAnsi="Century Schoolbook"/>
          <w:sz w:val="21"/>
          <w:szCs w:val="21"/>
        </w:rPr>
      </w:pPr>
      <w:r w:rsidRPr="002919C6">
        <w:rPr>
          <w:rFonts w:ascii="Century Schoolbook" w:hAnsi="Century Schoolbook"/>
          <w:sz w:val="21"/>
          <w:szCs w:val="21"/>
        </w:rPr>
        <w:t>Dear</w:t>
      </w:r>
      <w:r w:rsidR="00B32588">
        <w:rPr>
          <w:rFonts w:ascii="Century Schoolbook" w:hAnsi="Century Schoolbook"/>
          <w:sz w:val="21"/>
          <w:szCs w:val="21"/>
        </w:rPr>
        <w:t xml:space="preserve"> Ms. Icenhower</w:t>
      </w:r>
      <w:r w:rsidR="00F402BF">
        <w:rPr>
          <w:rFonts w:ascii="Century Schoolbook" w:hAnsi="Century Schoolbook"/>
          <w:sz w:val="21"/>
          <w:szCs w:val="21"/>
        </w:rPr>
        <w:t>:</w:t>
      </w:r>
    </w:p>
    <w:p w:rsidR="00305AB7" w:rsidRDefault="00305AB7"/>
    <w:p w:rsidR="00AB6F1E" w:rsidRPr="002919C6" w:rsidRDefault="00B92DA6" w:rsidP="00AB6F1E">
      <w:pPr>
        <w:autoSpaceDE w:val="0"/>
        <w:autoSpaceDN w:val="0"/>
        <w:adjustRightInd w:val="0"/>
        <w:rPr>
          <w:rFonts w:ascii="Century Schoolbook" w:hAnsi="Century Schoolbook" w:cs="Helv"/>
          <w:sz w:val="21"/>
          <w:szCs w:val="21"/>
        </w:rPr>
      </w:pPr>
      <w:r w:rsidRPr="002919C6">
        <w:rPr>
          <w:rFonts w:ascii="Century Schoolbook" w:hAnsi="Century Schoolbook"/>
          <w:sz w:val="21"/>
          <w:szCs w:val="21"/>
        </w:rPr>
        <w:t>The National Park Service (NPS)</w:t>
      </w:r>
      <w:r w:rsidR="00F402BF">
        <w:rPr>
          <w:rFonts w:ascii="Century Schoolbook" w:hAnsi="Century Schoolbook"/>
          <w:sz w:val="21"/>
          <w:szCs w:val="21"/>
        </w:rPr>
        <w:t>, Rivers, Trails, and Conservation Assistance (RTCA) Program</w:t>
      </w:r>
      <w:r w:rsidRPr="002919C6">
        <w:rPr>
          <w:rFonts w:ascii="Century Schoolbook" w:hAnsi="Century Schoolbook"/>
          <w:sz w:val="21"/>
          <w:szCs w:val="21"/>
        </w:rPr>
        <w:t xml:space="preserve"> is pleased to announce an awar</w:t>
      </w:r>
      <w:r w:rsidR="00F35BA4">
        <w:rPr>
          <w:rFonts w:ascii="Century Schoolbook" w:hAnsi="Century Schoolbook"/>
          <w:sz w:val="21"/>
          <w:szCs w:val="21"/>
        </w:rPr>
        <w:t>d of technical assistance t</w:t>
      </w:r>
      <w:r w:rsidR="00D458F7">
        <w:rPr>
          <w:rFonts w:ascii="Century Schoolbook" w:hAnsi="Century Schoolbook"/>
          <w:sz w:val="21"/>
          <w:szCs w:val="21"/>
        </w:rPr>
        <w:t>o</w:t>
      </w:r>
      <w:r w:rsidR="00B32588">
        <w:rPr>
          <w:rFonts w:ascii="Century Schoolbook" w:hAnsi="Century Schoolbook"/>
          <w:sz w:val="21"/>
          <w:szCs w:val="21"/>
        </w:rPr>
        <w:t xml:space="preserve"> Fort Bend Green and its partners on the Brazos River Corridor Recreation Master Plan.</w:t>
      </w:r>
      <w:r w:rsidR="00562BCB" w:rsidRPr="00A324FF">
        <w:rPr>
          <w:rFonts w:ascii="Century Schoolbook" w:hAnsi="Century Schoolbook"/>
          <w:sz w:val="21"/>
          <w:szCs w:val="21"/>
        </w:rPr>
        <w:t xml:space="preserve"> </w:t>
      </w:r>
      <w:r w:rsidR="00AB6F1E">
        <w:rPr>
          <w:rFonts w:ascii="Century Schoolbook" w:hAnsi="Century Schoolbook"/>
          <w:sz w:val="21"/>
          <w:szCs w:val="21"/>
        </w:rPr>
        <w:t xml:space="preserve"> </w:t>
      </w:r>
      <w:r w:rsidR="00AB6F1E" w:rsidRPr="00A324FF">
        <w:rPr>
          <w:rFonts w:ascii="Century Schoolbook" w:hAnsi="Century Schoolbook"/>
          <w:sz w:val="21"/>
          <w:szCs w:val="21"/>
        </w:rPr>
        <w:t>Assistance</w:t>
      </w:r>
      <w:r w:rsidR="00AB6F1E" w:rsidRPr="002919C6">
        <w:rPr>
          <w:rFonts w:ascii="Century Schoolbook" w:hAnsi="Century Schoolbook"/>
          <w:sz w:val="21"/>
          <w:szCs w:val="21"/>
        </w:rPr>
        <w:t xml:space="preserve"> </w:t>
      </w:r>
      <w:r w:rsidR="00AB6F1E">
        <w:rPr>
          <w:rFonts w:ascii="Century Schoolbook" w:hAnsi="Century Schoolbook"/>
          <w:sz w:val="21"/>
          <w:szCs w:val="21"/>
        </w:rPr>
        <w:t>from the RTCA</w:t>
      </w:r>
      <w:r w:rsidR="00AB6F1E" w:rsidRPr="002919C6">
        <w:rPr>
          <w:rFonts w:ascii="Century Schoolbook" w:hAnsi="Century Schoolbook"/>
          <w:sz w:val="21"/>
          <w:szCs w:val="21"/>
        </w:rPr>
        <w:t xml:space="preserve"> program </w:t>
      </w:r>
      <w:r w:rsidR="00B32588">
        <w:rPr>
          <w:rFonts w:ascii="Century Schoolbook" w:hAnsi="Century Schoolbook"/>
          <w:sz w:val="21"/>
          <w:szCs w:val="21"/>
        </w:rPr>
        <w:t>will be provided during the 2012</w:t>
      </w:r>
      <w:r w:rsidR="00AB6F1E" w:rsidRPr="002919C6">
        <w:rPr>
          <w:rFonts w:ascii="Century Schoolbook" w:hAnsi="Century Schoolbook"/>
          <w:sz w:val="21"/>
          <w:szCs w:val="21"/>
        </w:rPr>
        <w:t xml:space="preserve"> federal fiscal year</w:t>
      </w:r>
      <w:r w:rsidR="006253CD">
        <w:rPr>
          <w:rFonts w:ascii="Century Schoolbook" w:hAnsi="Century Schoolbook"/>
          <w:sz w:val="21"/>
          <w:szCs w:val="21"/>
        </w:rPr>
        <w:t>.</w:t>
      </w:r>
    </w:p>
    <w:p w:rsidR="00AB6F1E" w:rsidRDefault="00AB6F1E" w:rsidP="00B92DA6">
      <w:pPr>
        <w:autoSpaceDE w:val="0"/>
        <w:autoSpaceDN w:val="0"/>
        <w:adjustRightInd w:val="0"/>
        <w:rPr>
          <w:rFonts w:ascii="Century Schoolbook" w:hAnsi="Century Schoolbook"/>
          <w:sz w:val="21"/>
          <w:szCs w:val="21"/>
        </w:rPr>
      </w:pPr>
    </w:p>
    <w:p w:rsidR="00BE2444" w:rsidRPr="006253CD" w:rsidRDefault="00562BCB" w:rsidP="00BE2444">
      <w:pPr>
        <w:rPr>
          <w:rFonts w:ascii="Century Schoolbook" w:hAnsi="Century Schoolbook"/>
          <w:sz w:val="21"/>
          <w:szCs w:val="21"/>
        </w:rPr>
      </w:pPr>
      <w:r w:rsidRPr="006253CD">
        <w:rPr>
          <w:rFonts w:ascii="Century Schoolbook" w:hAnsi="Century Schoolbook"/>
          <w:sz w:val="21"/>
          <w:szCs w:val="21"/>
        </w:rPr>
        <w:t xml:space="preserve">RTCA assistance </w:t>
      </w:r>
      <w:r w:rsidR="00B92DA6" w:rsidRPr="006253CD">
        <w:rPr>
          <w:rFonts w:ascii="Century Schoolbook" w:hAnsi="Century Schoolbook"/>
          <w:sz w:val="21"/>
          <w:szCs w:val="21"/>
        </w:rPr>
        <w:t>wi</w:t>
      </w:r>
      <w:r w:rsidR="00B448F7" w:rsidRPr="006253CD">
        <w:rPr>
          <w:rFonts w:ascii="Century Schoolbook" w:hAnsi="Century Schoolbook"/>
          <w:sz w:val="21"/>
          <w:szCs w:val="21"/>
        </w:rPr>
        <w:t xml:space="preserve">ll focus on </w:t>
      </w:r>
      <w:r w:rsidR="00345417" w:rsidRPr="006253CD">
        <w:rPr>
          <w:rFonts w:ascii="Century Schoolbook" w:hAnsi="Century Schoolbook"/>
          <w:sz w:val="21"/>
          <w:szCs w:val="21"/>
        </w:rPr>
        <w:t xml:space="preserve">assisting </w:t>
      </w:r>
      <w:r w:rsidR="00B32588" w:rsidRPr="006253CD">
        <w:rPr>
          <w:rFonts w:ascii="Century Schoolbook" w:hAnsi="Century Schoolbook"/>
          <w:sz w:val="21"/>
          <w:szCs w:val="21"/>
        </w:rPr>
        <w:t>Fort Bend Green</w:t>
      </w:r>
      <w:r w:rsidR="00EB29FC" w:rsidRPr="006253CD">
        <w:rPr>
          <w:rFonts w:ascii="Century Schoolbook" w:hAnsi="Century Schoolbook"/>
          <w:sz w:val="21"/>
          <w:szCs w:val="21"/>
        </w:rPr>
        <w:t xml:space="preserve"> and its partners in </w:t>
      </w:r>
      <w:r w:rsidR="006253CD">
        <w:rPr>
          <w:rFonts w:ascii="Century Schoolbook" w:hAnsi="Century Schoolbook"/>
          <w:sz w:val="21"/>
          <w:szCs w:val="21"/>
        </w:rPr>
        <w:t xml:space="preserve">compiling </w:t>
      </w:r>
      <w:r w:rsidR="00B32588" w:rsidRPr="006253CD">
        <w:rPr>
          <w:rFonts w:ascii="Century Schoolbook" w:hAnsi="Century Schoolbook"/>
          <w:sz w:val="21"/>
          <w:szCs w:val="21"/>
        </w:rPr>
        <w:t>the elements of a Recreation</w:t>
      </w:r>
      <w:r w:rsidR="00EB29FC" w:rsidRPr="006253CD">
        <w:rPr>
          <w:rFonts w:ascii="Century Schoolbook" w:hAnsi="Century Schoolbook"/>
          <w:sz w:val="21"/>
          <w:szCs w:val="21"/>
        </w:rPr>
        <w:t xml:space="preserve"> Master Plan</w:t>
      </w:r>
      <w:r w:rsidR="00B32588" w:rsidRPr="006253CD">
        <w:rPr>
          <w:rFonts w:ascii="Century Schoolbook" w:hAnsi="Century Schoolbook"/>
          <w:sz w:val="21"/>
          <w:szCs w:val="21"/>
        </w:rPr>
        <w:t xml:space="preserve"> for the Brazos River in Fort Bend County</w:t>
      </w:r>
      <w:r w:rsidR="00345417" w:rsidRPr="006253CD">
        <w:rPr>
          <w:rFonts w:ascii="Century Schoolbook" w:hAnsi="Century Schoolbook"/>
          <w:sz w:val="21"/>
          <w:szCs w:val="21"/>
        </w:rPr>
        <w:t xml:space="preserve">. </w:t>
      </w:r>
      <w:r w:rsidR="00BE2444" w:rsidRPr="006253CD">
        <w:rPr>
          <w:rFonts w:ascii="Century Schoolbook" w:hAnsi="Century Schoolbook"/>
          <w:sz w:val="21"/>
          <w:szCs w:val="21"/>
        </w:rPr>
        <w:t>The assistance to be provided by RTCA will include:</w:t>
      </w:r>
    </w:p>
    <w:p w:rsidR="00BE2444" w:rsidRPr="006253CD" w:rsidRDefault="00BE2444" w:rsidP="00BE2444">
      <w:pPr>
        <w:rPr>
          <w:rFonts w:ascii="Century Schoolbook" w:hAnsi="Century Schoolbook"/>
          <w:sz w:val="21"/>
          <w:szCs w:val="21"/>
        </w:rPr>
      </w:pPr>
    </w:p>
    <w:p w:rsidR="00BE2444" w:rsidRPr="006253CD" w:rsidRDefault="00BE2444" w:rsidP="00BE2444">
      <w:pPr>
        <w:numPr>
          <w:ilvl w:val="0"/>
          <w:numId w:val="4"/>
        </w:numPr>
        <w:rPr>
          <w:rFonts w:ascii="Century Schoolbook" w:hAnsi="Century Schoolbook"/>
          <w:sz w:val="21"/>
          <w:szCs w:val="21"/>
        </w:rPr>
      </w:pPr>
      <w:r w:rsidRPr="006253CD">
        <w:rPr>
          <w:rFonts w:ascii="Century Schoolbook" w:hAnsi="Century Schoolbook"/>
          <w:sz w:val="21"/>
          <w:szCs w:val="21"/>
        </w:rPr>
        <w:t>Assistance with the</w:t>
      </w:r>
      <w:r w:rsidR="00C467DF" w:rsidRPr="006253CD">
        <w:rPr>
          <w:rFonts w:ascii="Century Schoolbook" w:hAnsi="Century Schoolbook"/>
          <w:sz w:val="21"/>
          <w:szCs w:val="21"/>
        </w:rPr>
        <w:t xml:space="preserve"> formation and</w:t>
      </w:r>
      <w:r w:rsidRPr="006253CD">
        <w:rPr>
          <w:rFonts w:ascii="Century Schoolbook" w:hAnsi="Century Schoolbook"/>
          <w:sz w:val="21"/>
          <w:szCs w:val="21"/>
        </w:rPr>
        <w:t xml:space="preserve"> development of a local leadership team</w:t>
      </w:r>
      <w:r w:rsidR="00D458F7" w:rsidRPr="006253CD">
        <w:rPr>
          <w:rFonts w:ascii="Century Schoolbook" w:hAnsi="Century Schoolbook"/>
          <w:sz w:val="21"/>
          <w:szCs w:val="21"/>
        </w:rPr>
        <w:t xml:space="preserve"> - </w:t>
      </w:r>
      <w:r w:rsidRPr="006253CD">
        <w:rPr>
          <w:rFonts w:ascii="Century Schoolbook" w:hAnsi="Century Schoolbook"/>
          <w:sz w:val="21"/>
          <w:szCs w:val="21"/>
        </w:rPr>
        <w:t>a Steering Committee</w:t>
      </w:r>
      <w:r w:rsidR="00D458F7" w:rsidRPr="006253CD">
        <w:rPr>
          <w:rFonts w:ascii="Century Schoolbook" w:hAnsi="Century Schoolbook"/>
          <w:sz w:val="21"/>
          <w:szCs w:val="21"/>
        </w:rPr>
        <w:t xml:space="preserve"> -</w:t>
      </w:r>
      <w:r w:rsidRPr="006253CD">
        <w:rPr>
          <w:rFonts w:ascii="Century Schoolbook" w:hAnsi="Century Schoolbook"/>
          <w:sz w:val="21"/>
          <w:szCs w:val="21"/>
        </w:rPr>
        <w:t xml:space="preserve"> to guide the overall planning effort</w:t>
      </w:r>
    </w:p>
    <w:p w:rsidR="00BE2444" w:rsidRPr="006253CD" w:rsidRDefault="00BE2444" w:rsidP="00BE2444">
      <w:pPr>
        <w:numPr>
          <w:ilvl w:val="0"/>
          <w:numId w:val="4"/>
        </w:numPr>
        <w:rPr>
          <w:rFonts w:ascii="Century Schoolbook" w:hAnsi="Century Schoolbook"/>
          <w:sz w:val="21"/>
          <w:szCs w:val="21"/>
        </w:rPr>
      </w:pPr>
      <w:r w:rsidRPr="006253CD">
        <w:rPr>
          <w:rFonts w:ascii="Century Schoolbook" w:hAnsi="Century Schoolbook"/>
          <w:sz w:val="21"/>
          <w:szCs w:val="21"/>
        </w:rPr>
        <w:t xml:space="preserve">Assistance with the </w:t>
      </w:r>
      <w:r w:rsidR="00C467DF" w:rsidRPr="006253CD">
        <w:rPr>
          <w:rFonts w:ascii="Century Schoolbook" w:hAnsi="Century Schoolbook"/>
          <w:sz w:val="21"/>
          <w:szCs w:val="21"/>
        </w:rPr>
        <w:t xml:space="preserve">formation and </w:t>
      </w:r>
      <w:r w:rsidRPr="006253CD">
        <w:rPr>
          <w:rFonts w:ascii="Century Schoolbook" w:hAnsi="Century Schoolbook"/>
          <w:sz w:val="21"/>
          <w:szCs w:val="21"/>
        </w:rPr>
        <w:t>development of a larger Planning T</w:t>
      </w:r>
      <w:r w:rsidR="00D458F7" w:rsidRPr="006253CD">
        <w:rPr>
          <w:rFonts w:ascii="Century Schoolbook" w:hAnsi="Century Schoolbook"/>
          <w:sz w:val="21"/>
          <w:szCs w:val="21"/>
        </w:rPr>
        <w:t>eam to include</w:t>
      </w:r>
      <w:r w:rsidRPr="006253CD">
        <w:rPr>
          <w:rFonts w:ascii="Century Schoolbook" w:hAnsi="Century Schoolbook"/>
          <w:sz w:val="21"/>
          <w:szCs w:val="21"/>
        </w:rPr>
        <w:t xml:space="preserve"> a diversity of stakeholders</w:t>
      </w:r>
      <w:r w:rsidR="007C3139">
        <w:rPr>
          <w:rFonts w:ascii="Century Schoolbook" w:hAnsi="Century Schoolbook"/>
          <w:sz w:val="21"/>
          <w:szCs w:val="21"/>
        </w:rPr>
        <w:t xml:space="preserve"> and partners</w:t>
      </w:r>
      <w:r w:rsidRPr="006253CD">
        <w:rPr>
          <w:rFonts w:ascii="Century Schoolbook" w:hAnsi="Century Schoolbook"/>
          <w:sz w:val="21"/>
          <w:szCs w:val="21"/>
        </w:rPr>
        <w:t xml:space="preserve"> from the region</w:t>
      </w:r>
    </w:p>
    <w:p w:rsidR="00BE2444" w:rsidRPr="006253CD" w:rsidRDefault="00BE2444" w:rsidP="00BE2444">
      <w:pPr>
        <w:numPr>
          <w:ilvl w:val="0"/>
          <w:numId w:val="4"/>
        </w:numPr>
        <w:rPr>
          <w:rFonts w:ascii="Century Schoolbook" w:hAnsi="Century Schoolbook"/>
          <w:sz w:val="21"/>
          <w:szCs w:val="21"/>
        </w:rPr>
      </w:pPr>
      <w:r w:rsidRPr="006253CD">
        <w:rPr>
          <w:rFonts w:ascii="Century Schoolbook" w:hAnsi="Century Schoolbook"/>
          <w:sz w:val="21"/>
          <w:szCs w:val="21"/>
        </w:rPr>
        <w:t>Facilitation of Steering Committee meetings and Planning Team workshops</w:t>
      </w:r>
      <w:r w:rsidR="007C3139">
        <w:rPr>
          <w:rFonts w:ascii="Century Schoolbook" w:hAnsi="Century Schoolbook"/>
          <w:sz w:val="21"/>
          <w:szCs w:val="21"/>
        </w:rPr>
        <w:t xml:space="preserve"> to reach desired outcomes</w:t>
      </w:r>
    </w:p>
    <w:p w:rsidR="00456C36" w:rsidRPr="006253CD" w:rsidRDefault="00456C36" w:rsidP="00BE2444">
      <w:pPr>
        <w:numPr>
          <w:ilvl w:val="0"/>
          <w:numId w:val="4"/>
        </w:numPr>
        <w:rPr>
          <w:rFonts w:ascii="Century Schoolbook" w:hAnsi="Century Schoolbook"/>
          <w:sz w:val="21"/>
          <w:szCs w:val="21"/>
        </w:rPr>
      </w:pPr>
      <w:r w:rsidRPr="006253CD">
        <w:rPr>
          <w:rFonts w:ascii="Century Schoolbook" w:hAnsi="Century Schoolbook"/>
          <w:sz w:val="21"/>
          <w:szCs w:val="21"/>
        </w:rPr>
        <w:t xml:space="preserve">Assistance with data collection and analysis </w:t>
      </w:r>
    </w:p>
    <w:p w:rsidR="00BE2444" w:rsidRPr="006253CD" w:rsidRDefault="007C3139" w:rsidP="00BE2444">
      <w:pPr>
        <w:numPr>
          <w:ilvl w:val="0"/>
          <w:numId w:val="4"/>
        </w:numPr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Assistance with </w:t>
      </w:r>
      <w:r w:rsidR="00456C36" w:rsidRPr="006253CD">
        <w:rPr>
          <w:rFonts w:ascii="Century Schoolbook" w:hAnsi="Century Schoolbook"/>
          <w:sz w:val="21"/>
          <w:szCs w:val="21"/>
        </w:rPr>
        <w:t xml:space="preserve">the </w:t>
      </w:r>
      <w:r w:rsidR="00BE2444" w:rsidRPr="006253CD">
        <w:rPr>
          <w:rFonts w:ascii="Century Schoolbook" w:hAnsi="Century Schoolbook"/>
          <w:sz w:val="21"/>
          <w:szCs w:val="21"/>
        </w:rPr>
        <w:t>development of a corridor plan to include strategic implementation priorities</w:t>
      </w:r>
    </w:p>
    <w:p w:rsidR="00BE2444" w:rsidRPr="006253CD" w:rsidRDefault="00BE2444" w:rsidP="00BE2444">
      <w:pPr>
        <w:numPr>
          <w:ilvl w:val="0"/>
          <w:numId w:val="4"/>
        </w:numPr>
        <w:rPr>
          <w:rFonts w:ascii="Century Schoolbook" w:hAnsi="Century Schoolbook"/>
          <w:sz w:val="21"/>
          <w:szCs w:val="21"/>
        </w:rPr>
      </w:pPr>
      <w:r w:rsidRPr="006253CD">
        <w:rPr>
          <w:rFonts w:ascii="Century Schoolbook" w:hAnsi="Century Schoolbook"/>
          <w:sz w:val="21"/>
          <w:szCs w:val="21"/>
        </w:rPr>
        <w:t xml:space="preserve">Advice on funding sources for </w:t>
      </w:r>
      <w:r w:rsidR="007C3139">
        <w:rPr>
          <w:rFonts w:ascii="Century Schoolbook" w:hAnsi="Century Schoolbook"/>
          <w:sz w:val="21"/>
          <w:szCs w:val="21"/>
        </w:rPr>
        <w:t xml:space="preserve">strategic implementation priorities </w:t>
      </w:r>
    </w:p>
    <w:p w:rsidR="00AB6F1E" w:rsidRDefault="00345417" w:rsidP="003C5DC8">
      <w:pPr>
        <w:autoSpaceDE w:val="0"/>
        <w:autoSpaceDN w:val="0"/>
        <w:adjustRightInd w:val="0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 </w:t>
      </w:r>
    </w:p>
    <w:p w:rsidR="00E81F3A" w:rsidRDefault="00E81F3A" w:rsidP="00E81F3A">
      <w:pPr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As the project progresses this list may </w:t>
      </w:r>
      <w:r w:rsidR="007A6542">
        <w:rPr>
          <w:rFonts w:ascii="Century Schoolbook" w:hAnsi="Century Schoolbook"/>
          <w:sz w:val="21"/>
          <w:szCs w:val="21"/>
        </w:rPr>
        <w:t xml:space="preserve">be modified as deemed necessary </w:t>
      </w:r>
      <w:r>
        <w:rPr>
          <w:rFonts w:ascii="Century Schoolbook" w:hAnsi="Century Schoolbook"/>
          <w:sz w:val="21"/>
          <w:szCs w:val="21"/>
        </w:rPr>
        <w:t>by the project team and RTCA.</w:t>
      </w:r>
    </w:p>
    <w:p w:rsidR="00AB6F1E" w:rsidRDefault="00AB6F1E" w:rsidP="00B92DA6">
      <w:pPr>
        <w:autoSpaceDE w:val="0"/>
        <w:autoSpaceDN w:val="0"/>
        <w:adjustRightInd w:val="0"/>
        <w:rPr>
          <w:rFonts w:ascii="Century Schoolbook" w:hAnsi="Century Schoolbook"/>
          <w:sz w:val="21"/>
          <w:szCs w:val="21"/>
        </w:rPr>
      </w:pPr>
    </w:p>
    <w:p w:rsidR="00B92DA6" w:rsidRPr="002919C6" w:rsidRDefault="00562BCB" w:rsidP="00B92DA6">
      <w:pPr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RTCA</w:t>
      </w:r>
      <w:r w:rsidR="00B92DA6" w:rsidRPr="002919C6">
        <w:rPr>
          <w:rFonts w:ascii="Century Schoolbook" w:hAnsi="Century Schoolbook"/>
          <w:sz w:val="21"/>
          <w:szCs w:val="21"/>
        </w:rPr>
        <w:t xml:space="preserve"> technical assistance is represented by the time and </w:t>
      </w:r>
      <w:r w:rsidR="00F51F07">
        <w:rPr>
          <w:rFonts w:ascii="Century Schoolbook" w:hAnsi="Century Schoolbook"/>
          <w:sz w:val="21"/>
          <w:szCs w:val="21"/>
        </w:rPr>
        <w:t xml:space="preserve">resources </w:t>
      </w:r>
      <w:r>
        <w:rPr>
          <w:rFonts w:ascii="Century Schoolbook" w:hAnsi="Century Schoolbook"/>
          <w:sz w:val="21"/>
          <w:szCs w:val="21"/>
        </w:rPr>
        <w:t xml:space="preserve">staff invests in the </w:t>
      </w:r>
      <w:r w:rsidR="00B92DA6" w:rsidRPr="002919C6">
        <w:rPr>
          <w:rFonts w:ascii="Century Schoolbook" w:hAnsi="Century Schoolbook"/>
          <w:sz w:val="21"/>
          <w:szCs w:val="21"/>
        </w:rPr>
        <w:t>project.</w:t>
      </w:r>
      <w:r w:rsidR="00B92DA6">
        <w:rPr>
          <w:rFonts w:ascii="Century Schoolbook" w:hAnsi="Century Schoolbook"/>
          <w:sz w:val="21"/>
          <w:szCs w:val="21"/>
        </w:rPr>
        <w:t xml:space="preserve"> </w:t>
      </w:r>
      <w:r w:rsidR="00AB6F1E">
        <w:rPr>
          <w:rFonts w:ascii="Century Schoolbook" w:hAnsi="Century Schoolbook"/>
          <w:sz w:val="21"/>
          <w:szCs w:val="21"/>
        </w:rPr>
        <w:t xml:space="preserve"> </w:t>
      </w:r>
      <w:r w:rsidR="00AB6F1E" w:rsidRPr="002919C6">
        <w:rPr>
          <w:rFonts w:ascii="Century Schoolbook" w:hAnsi="Century Schoolbook"/>
          <w:sz w:val="21"/>
          <w:szCs w:val="21"/>
        </w:rPr>
        <w:t>We consider our working relationship to be a partnersh</w:t>
      </w:r>
      <w:r w:rsidR="00AB6F1E">
        <w:rPr>
          <w:rFonts w:ascii="Century Schoolbook" w:hAnsi="Century Schoolbook"/>
          <w:sz w:val="21"/>
          <w:szCs w:val="21"/>
        </w:rPr>
        <w:t>ip in which we work with you</w:t>
      </w:r>
      <w:r w:rsidR="00B66262">
        <w:rPr>
          <w:rFonts w:ascii="Century Schoolbook" w:hAnsi="Century Schoolbook"/>
          <w:sz w:val="21"/>
          <w:szCs w:val="21"/>
        </w:rPr>
        <w:t xml:space="preserve"> to provide collaborative </w:t>
      </w:r>
      <w:r w:rsidR="00AB6F1E">
        <w:rPr>
          <w:rFonts w:ascii="Century Schoolbook" w:hAnsi="Century Schoolbook"/>
          <w:sz w:val="21"/>
          <w:szCs w:val="21"/>
        </w:rPr>
        <w:t>community</w:t>
      </w:r>
      <w:r w:rsidR="00B66262">
        <w:rPr>
          <w:rFonts w:ascii="Century Schoolbook" w:hAnsi="Century Schoolbook"/>
          <w:sz w:val="21"/>
          <w:szCs w:val="21"/>
        </w:rPr>
        <w:t>-based</w:t>
      </w:r>
      <w:r w:rsidR="00AB6F1E">
        <w:rPr>
          <w:rFonts w:ascii="Century Schoolbook" w:hAnsi="Century Schoolbook"/>
          <w:sz w:val="21"/>
          <w:szCs w:val="21"/>
        </w:rPr>
        <w:t xml:space="preserve"> planning.  </w:t>
      </w:r>
      <w:r w:rsidR="00B92DA6" w:rsidRPr="002919C6">
        <w:rPr>
          <w:rFonts w:ascii="Century Schoolbook" w:hAnsi="Century Schoolbook"/>
          <w:sz w:val="21"/>
          <w:szCs w:val="21"/>
        </w:rPr>
        <w:t xml:space="preserve">We encourage you and your partners to use the value of our technical assistance to leverage additional project resources and as a match for non-federal grants.  </w:t>
      </w:r>
    </w:p>
    <w:p w:rsidR="00305AB7" w:rsidRDefault="00305AB7"/>
    <w:p w:rsidR="00B92DA6" w:rsidRPr="002919C6" w:rsidRDefault="00B92DA6" w:rsidP="00B92DA6">
      <w:pPr>
        <w:rPr>
          <w:rFonts w:ascii="Century Schoolbook" w:hAnsi="Century Schoolbook"/>
          <w:sz w:val="21"/>
          <w:szCs w:val="21"/>
          <w:u w:val="single"/>
        </w:rPr>
      </w:pPr>
      <w:r w:rsidRPr="002919C6">
        <w:rPr>
          <w:rFonts w:ascii="Century Schoolbook" w:hAnsi="Century Schoolbook"/>
          <w:sz w:val="21"/>
          <w:szCs w:val="21"/>
          <w:u w:val="single"/>
        </w:rPr>
        <w:t xml:space="preserve">Award Requirements </w:t>
      </w:r>
    </w:p>
    <w:p w:rsidR="00B92DA6" w:rsidRPr="002919C6" w:rsidRDefault="00B92DA6" w:rsidP="00B92DA6">
      <w:pPr>
        <w:rPr>
          <w:rFonts w:ascii="Century Schoolbook" w:hAnsi="Century Schoolbook"/>
          <w:sz w:val="21"/>
          <w:szCs w:val="21"/>
        </w:rPr>
      </w:pPr>
      <w:r w:rsidRPr="002919C6">
        <w:rPr>
          <w:rFonts w:ascii="Century Schoolbook" w:hAnsi="Century Schoolbook"/>
          <w:sz w:val="21"/>
          <w:szCs w:val="21"/>
        </w:rPr>
        <w:t>In return for NPS technical assistance, we ask the following of you and your project partners during our work together:</w:t>
      </w:r>
    </w:p>
    <w:p w:rsidR="00B92DA6" w:rsidRDefault="00B92DA6"/>
    <w:p w:rsidR="00D820D3" w:rsidRPr="00456C36" w:rsidRDefault="00562BCB" w:rsidP="00456C36">
      <w:pPr>
        <w:numPr>
          <w:ilvl w:val="0"/>
          <w:numId w:val="1"/>
        </w:numPr>
        <w:rPr>
          <w:rFonts w:ascii="Century Schoolbook" w:hAnsi="Century Schoolbook"/>
          <w:sz w:val="21"/>
          <w:szCs w:val="21"/>
        </w:rPr>
      </w:pPr>
      <w:r w:rsidRPr="002919C6">
        <w:rPr>
          <w:rFonts w:ascii="Century Schoolbook" w:hAnsi="Century Schoolbook"/>
          <w:sz w:val="21"/>
          <w:szCs w:val="21"/>
        </w:rPr>
        <w:t>Commit significant time and resources (in-kind, overhead, e</w:t>
      </w:r>
      <w:r w:rsidR="00D820D3">
        <w:rPr>
          <w:rFonts w:ascii="Century Schoolbook" w:hAnsi="Century Schoolbook"/>
          <w:sz w:val="21"/>
          <w:szCs w:val="21"/>
        </w:rPr>
        <w:t>tc.)</w:t>
      </w:r>
      <w:r w:rsidR="00456C36">
        <w:rPr>
          <w:rFonts w:ascii="Century Schoolbook" w:hAnsi="Century Schoolbook"/>
          <w:sz w:val="21"/>
          <w:szCs w:val="21"/>
        </w:rPr>
        <w:t xml:space="preserve"> to match our assistance, and provide a suitable location for project meetings;</w:t>
      </w:r>
    </w:p>
    <w:p w:rsidR="00D820D3" w:rsidRPr="00AB6F1E" w:rsidRDefault="00D820D3" w:rsidP="00D820D3">
      <w:pPr>
        <w:spacing w:line="240" w:lineRule="atLeast"/>
        <w:rPr>
          <w:rFonts w:ascii="Century Schoolbook" w:hAnsi="Century Schoolbook"/>
          <w:sz w:val="21"/>
          <w:szCs w:val="21"/>
        </w:rPr>
      </w:pPr>
    </w:p>
    <w:p w:rsidR="00B92DA6" w:rsidRPr="002919C6" w:rsidRDefault="00B92DA6" w:rsidP="00B92DA6">
      <w:pPr>
        <w:numPr>
          <w:ilvl w:val="0"/>
          <w:numId w:val="2"/>
        </w:numPr>
        <w:rPr>
          <w:rFonts w:ascii="Century Schoolbook" w:hAnsi="Century Schoolbook"/>
          <w:sz w:val="21"/>
          <w:szCs w:val="21"/>
        </w:rPr>
      </w:pPr>
      <w:r w:rsidRPr="002919C6">
        <w:rPr>
          <w:rFonts w:ascii="Century Schoolbook" w:hAnsi="Century Schoolbook"/>
          <w:sz w:val="21"/>
          <w:szCs w:val="21"/>
        </w:rPr>
        <w:t>Acknowledge and credit NPS assistance in press releases, promotional materials, trail</w:t>
      </w:r>
      <w:r w:rsidR="00562BCB">
        <w:rPr>
          <w:rFonts w:ascii="Century Schoolbook" w:hAnsi="Century Schoolbook"/>
          <w:sz w:val="21"/>
          <w:szCs w:val="21"/>
        </w:rPr>
        <w:t xml:space="preserve"> </w:t>
      </w:r>
      <w:r w:rsidRPr="002919C6">
        <w:rPr>
          <w:rFonts w:ascii="Century Schoolbook" w:hAnsi="Century Schoolbook"/>
          <w:sz w:val="21"/>
          <w:szCs w:val="21"/>
        </w:rPr>
        <w:t>head and welcoming signage, maps, websites and publications such as newsletters, surveys, brochures, and final concept plans;</w:t>
      </w:r>
    </w:p>
    <w:p w:rsidR="00B92DA6" w:rsidRDefault="00B92DA6"/>
    <w:p w:rsidR="00AB6F1E" w:rsidRPr="00D820D3" w:rsidRDefault="00B92DA6" w:rsidP="00D820D3">
      <w:pPr>
        <w:numPr>
          <w:ilvl w:val="0"/>
          <w:numId w:val="3"/>
        </w:numPr>
        <w:spacing w:line="240" w:lineRule="atLeast"/>
        <w:rPr>
          <w:rFonts w:ascii="Century Schoolbook" w:hAnsi="Century Schoolbook"/>
          <w:sz w:val="21"/>
          <w:szCs w:val="21"/>
        </w:rPr>
      </w:pPr>
      <w:r w:rsidRPr="002919C6">
        <w:rPr>
          <w:rFonts w:ascii="Century Schoolbook" w:hAnsi="Century Schoolbook"/>
          <w:sz w:val="21"/>
          <w:szCs w:val="21"/>
        </w:rPr>
        <w:t>Provide</w:t>
      </w:r>
      <w:r w:rsidR="00562BCB">
        <w:rPr>
          <w:rFonts w:ascii="Century Schoolbook" w:hAnsi="Century Schoolbook"/>
          <w:sz w:val="21"/>
          <w:szCs w:val="21"/>
        </w:rPr>
        <w:t xml:space="preserve"> </w:t>
      </w:r>
      <w:r w:rsidRPr="002919C6">
        <w:rPr>
          <w:rFonts w:ascii="Century Schoolbook" w:hAnsi="Century Schoolbook"/>
          <w:sz w:val="21"/>
          <w:szCs w:val="21"/>
        </w:rPr>
        <w:t>copies of print and media news to R</w:t>
      </w:r>
      <w:r w:rsidR="00562BCB">
        <w:rPr>
          <w:rFonts w:ascii="Century Schoolbook" w:hAnsi="Century Schoolbook"/>
          <w:sz w:val="21"/>
          <w:szCs w:val="21"/>
        </w:rPr>
        <w:t>TCA;</w:t>
      </w:r>
    </w:p>
    <w:p w:rsidR="00B92DA6" w:rsidRDefault="00B92DA6" w:rsidP="00B92DA6">
      <w:pPr>
        <w:spacing w:line="240" w:lineRule="atLeast"/>
        <w:rPr>
          <w:rFonts w:ascii="Century Schoolbook" w:hAnsi="Century Schoolbook"/>
          <w:sz w:val="21"/>
          <w:szCs w:val="21"/>
        </w:rPr>
      </w:pPr>
    </w:p>
    <w:p w:rsidR="00B92DA6" w:rsidRPr="002919C6" w:rsidRDefault="00B92DA6" w:rsidP="00B92DA6">
      <w:pPr>
        <w:rPr>
          <w:rFonts w:ascii="Century Schoolbook" w:hAnsi="Century Schoolbook"/>
          <w:sz w:val="21"/>
          <w:szCs w:val="21"/>
          <w:u w:val="single"/>
        </w:rPr>
      </w:pPr>
      <w:r w:rsidRPr="002919C6">
        <w:rPr>
          <w:rFonts w:ascii="Century Schoolbook" w:hAnsi="Century Schoolbook"/>
          <w:sz w:val="21"/>
          <w:szCs w:val="21"/>
          <w:u w:val="single"/>
        </w:rPr>
        <w:t>Continued Assistance</w:t>
      </w:r>
    </w:p>
    <w:p w:rsidR="00B92DA6" w:rsidRPr="002919C6" w:rsidRDefault="00B92DA6" w:rsidP="00B92DA6">
      <w:pPr>
        <w:rPr>
          <w:rFonts w:ascii="Century Schoolbook" w:hAnsi="Century Schoolbook"/>
          <w:sz w:val="21"/>
          <w:szCs w:val="21"/>
        </w:rPr>
      </w:pPr>
      <w:r w:rsidRPr="002919C6">
        <w:rPr>
          <w:rFonts w:ascii="Century Schoolbook" w:hAnsi="Century Schoolbook"/>
          <w:sz w:val="21"/>
          <w:szCs w:val="21"/>
        </w:rPr>
        <w:t>RTCA recognizes that broad-based, communit</w:t>
      </w:r>
      <w:r w:rsidR="00AB6F1E">
        <w:rPr>
          <w:rFonts w:ascii="Century Schoolbook" w:hAnsi="Century Schoolbook"/>
          <w:sz w:val="21"/>
          <w:szCs w:val="21"/>
        </w:rPr>
        <w:t xml:space="preserve">y-driven planning projects </w:t>
      </w:r>
      <w:r w:rsidRPr="002919C6">
        <w:rPr>
          <w:rFonts w:ascii="Century Schoolbook" w:hAnsi="Century Schoolbook"/>
          <w:sz w:val="21"/>
          <w:szCs w:val="21"/>
        </w:rPr>
        <w:t xml:space="preserve">involve significant public outreach </w:t>
      </w:r>
      <w:r w:rsidR="00B66262">
        <w:rPr>
          <w:rFonts w:ascii="Century Schoolbook" w:hAnsi="Century Schoolbook"/>
          <w:sz w:val="21"/>
          <w:szCs w:val="21"/>
        </w:rPr>
        <w:t>and can take more than one year</w:t>
      </w:r>
      <w:r w:rsidRPr="002919C6">
        <w:rPr>
          <w:rFonts w:ascii="Century Schoolbook" w:hAnsi="Century Schoolbook"/>
          <w:sz w:val="21"/>
          <w:szCs w:val="21"/>
        </w:rPr>
        <w:t xml:space="preserve">. </w:t>
      </w:r>
      <w:r w:rsidR="00AB6F1E">
        <w:rPr>
          <w:rFonts w:ascii="Century Schoolbook" w:hAnsi="Century Schoolbook"/>
          <w:sz w:val="21"/>
          <w:szCs w:val="21"/>
        </w:rPr>
        <w:t xml:space="preserve"> </w:t>
      </w:r>
      <w:r w:rsidRPr="002919C6">
        <w:rPr>
          <w:rFonts w:ascii="Century Schoolbook" w:hAnsi="Century Schoolbook"/>
          <w:sz w:val="21"/>
          <w:szCs w:val="21"/>
        </w:rPr>
        <w:t>If the project goals and</w:t>
      </w:r>
      <w:r w:rsidR="00B66262">
        <w:rPr>
          <w:rFonts w:ascii="Century Schoolbook" w:hAnsi="Century Schoolbook"/>
          <w:sz w:val="21"/>
          <w:szCs w:val="21"/>
        </w:rPr>
        <w:t xml:space="preserve"> outcomes are not realized during this federal </w:t>
      </w:r>
      <w:r w:rsidRPr="002919C6">
        <w:rPr>
          <w:rFonts w:ascii="Century Schoolbook" w:hAnsi="Century Schoolbook"/>
          <w:sz w:val="21"/>
          <w:szCs w:val="21"/>
        </w:rPr>
        <w:t xml:space="preserve">fiscal year, you may request a second year of NPS assistance by submitting a </w:t>
      </w:r>
      <w:r w:rsidR="00456C36">
        <w:rPr>
          <w:rFonts w:ascii="Century Schoolbook" w:hAnsi="Century Schoolbook"/>
          <w:sz w:val="21"/>
          <w:szCs w:val="21"/>
        </w:rPr>
        <w:t xml:space="preserve">Second Year Project Request </w:t>
      </w:r>
      <w:r w:rsidR="00AB6F1E">
        <w:rPr>
          <w:rFonts w:ascii="Century Schoolbook" w:hAnsi="Century Schoolbook"/>
          <w:sz w:val="21"/>
          <w:szCs w:val="21"/>
        </w:rPr>
        <w:t xml:space="preserve">due </w:t>
      </w:r>
      <w:r w:rsidR="00B32588">
        <w:rPr>
          <w:rFonts w:ascii="Century Schoolbook" w:hAnsi="Century Schoolbook"/>
          <w:sz w:val="21"/>
          <w:szCs w:val="21"/>
        </w:rPr>
        <w:t xml:space="preserve">by August 1, 2012. </w:t>
      </w:r>
    </w:p>
    <w:p w:rsidR="00B92DA6" w:rsidRPr="002919C6" w:rsidRDefault="00B92DA6" w:rsidP="00B92DA6">
      <w:pPr>
        <w:rPr>
          <w:rFonts w:ascii="Century Schoolbook" w:hAnsi="Century Schoolbook"/>
          <w:sz w:val="21"/>
          <w:szCs w:val="21"/>
          <w:u w:val="single"/>
        </w:rPr>
      </w:pPr>
    </w:p>
    <w:p w:rsidR="00B92DA6" w:rsidRPr="002919C6" w:rsidRDefault="00B92DA6" w:rsidP="00B92DA6">
      <w:pPr>
        <w:rPr>
          <w:rFonts w:ascii="Century Schoolbook" w:hAnsi="Century Schoolbook"/>
          <w:sz w:val="21"/>
          <w:szCs w:val="21"/>
          <w:u w:val="single"/>
        </w:rPr>
      </w:pPr>
      <w:r w:rsidRPr="002919C6">
        <w:rPr>
          <w:rFonts w:ascii="Century Schoolbook" w:hAnsi="Century Schoolbook"/>
          <w:sz w:val="21"/>
          <w:szCs w:val="21"/>
          <w:u w:val="single"/>
        </w:rPr>
        <w:t>Measuring Success</w:t>
      </w:r>
    </w:p>
    <w:p w:rsidR="00B92DA6" w:rsidRPr="002919C6" w:rsidRDefault="00B92DA6" w:rsidP="00B92DA6">
      <w:pPr>
        <w:rPr>
          <w:rFonts w:ascii="Century Schoolbook" w:hAnsi="Century Schoolbook"/>
          <w:sz w:val="21"/>
          <w:szCs w:val="21"/>
        </w:rPr>
      </w:pPr>
      <w:r w:rsidRPr="002919C6">
        <w:rPr>
          <w:rFonts w:ascii="Century Schoolbook" w:hAnsi="Century Schoolbook"/>
          <w:sz w:val="21"/>
          <w:szCs w:val="21"/>
        </w:rPr>
        <w:t xml:space="preserve">Congress measures our program’s success by looking at the tangible, on-the-ground results (miles and acres) our </w:t>
      </w:r>
      <w:r w:rsidR="00AB6F1E">
        <w:rPr>
          <w:rFonts w:ascii="Century Schoolbook" w:hAnsi="Century Schoolbook"/>
          <w:sz w:val="21"/>
          <w:szCs w:val="21"/>
        </w:rPr>
        <w:t xml:space="preserve">community </w:t>
      </w:r>
      <w:r w:rsidRPr="002919C6">
        <w:rPr>
          <w:rFonts w:ascii="Century Schoolbook" w:hAnsi="Century Schoolbook"/>
          <w:sz w:val="21"/>
          <w:szCs w:val="21"/>
        </w:rPr>
        <w:t>partners have ac</w:t>
      </w:r>
      <w:r w:rsidR="003E2457">
        <w:rPr>
          <w:rFonts w:ascii="Century Schoolbook" w:hAnsi="Century Schoolbook"/>
          <w:sz w:val="21"/>
          <w:szCs w:val="21"/>
        </w:rPr>
        <w:t>hieved 5 years after we provide</w:t>
      </w:r>
      <w:r w:rsidRPr="002919C6">
        <w:rPr>
          <w:rFonts w:ascii="Century Schoolbook" w:hAnsi="Century Schoolbook"/>
          <w:sz w:val="21"/>
          <w:szCs w:val="21"/>
        </w:rPr>
        <w:t xml:space="preserve"> technical assistance. </w:t>
      </w:r>
      <w:r w:rsidR="00AB6F1E">
        <w:rPr>
          <w:rFonts w:ascii="Century Schoolbook" w:hAnsi="Century Schoolbook"/>
          <w:sz w:val="21"/>
          <w:szCs w:val="21"/>
        </w:rPr>
        <w:t xml:space="preserve"> </w:t>
      </w:r>
      <w:r w:rsidRPr="002919C6">
        <w:rPr>
          <w:rFonts w:ascii="Century Schoolbook" w:hAnsi="Century Schoolbook"/>
          <w:sz w:val="21"/>
          <w:szCs w:val="21"/>
        </w:rPr>
        <w:t>Keeping an on-going record of your pro</w:t>
      </w:r>
      <w:r w:rsidR="00AB6F1E">
        <w:rPr>
          <w:rFonts w:ascii="Century Schoolbook" w:hAnsi="Century Schoolbook"/>
          <w:sz w:val="21"/>
          <w:szCs w:val="21"/>
        </w:rPr>
        <w:t xml:space="preserve">ject successes will help </w:t>
      </w:r>
      <w:r w:rsidRPr="002919C6">
        <w:rPr>
          <w:rFonts w:ascii="Century Schoolbook" w:hAnsi="Century Schoolbook"/>
          <w:sz w:val="21"/>
          <w:szCs w:val="21"/>
        </w:rPr>
        <w:t>us report good results, especial</w:t>
      </w:r>
      <w:r w:rsidR="00562BCB">
        <w:rPr>
          <w:rFonts w:ascii="Century Schoolbook" w:hAnsi="Century Schoolbook"/>
          <w:sz w:val="21"/>
          <w:szCs w:val="21"/>
        </w:rPr>
        <w:t>ly as</w:t>
      </w:r>
      <w:r w:rsidRPr="002919C6">
        <w:rPr>
          <w:rFonts w:ascii="Century Schoolbook" w:hAnsi="Century Schoolbook"/>
          <w:sz w:val="21"/>
          <w:szCs w:val="21"/>
        </w:rPr>
        <w:t xml:space="preserve"> staff </w:t>
      </w:r>
      <w:r w:rsidR="00562BCB">
        <w:rPr>
          <w:rFonts w:ascii="Century Schoolbook" w:hAnsi="Century Schoolbook"/>
          <w:sz w:val="21"/>
          <w:szCs w:val="21"/>
        </w:rPr>
        <w:t xml:space="preserve">changes </w:t>
      </w:r>
      <w:r w:rsidRPr="002919C6">
        <w:rPr>
          <w:rFonts w:ascii="Century Schoolbook" w:hAnsi="Century Schoolbook"/>
          <w:sz w:val="21"/>
          <w:szCs w:val="21"/>
        </w:rPr>
        <w:t>over time.</w:t>
      </w:r>
    </w:p>
    <w:p w:rsidR="00B92DA6" w:rsidRPr="002919C6" w:rsidRDefault="00B92DA6" w:rsidP="00B92DA6">
      <w:pPr>
        <w:rPr>
          <w:rFonts w:ascii="Century Schoolbook" w:hAnsi="Century Schoolbook"/>
          <w:sz w:val="21"/>
          <w:szCs w:val="21"/>
        </w:rPr>
      </w:pPr>
    </w:p>
    <w:p w:rsidR="00115B3A" w:rsidRPr="002919C6" w:rsidRDefault="00B92DA6" w:rsidP="00115B3A">
      <w:pPr>
        <w:rPr>
          <w:rFonts w:ascii="Century Schoolbook" w:hAnsi="Century Schoolbook"/>
          <w:sz w:val="21"/>
          <w:szCs w:val="21"/>
        </w:rPr>
      </w:pPr>
      <w:r w:rsidRPr="002919C6">
        <w:rPr>
          <w:rFonts w:ascii="Century Schoolbook" w:hAnsi="Century Schoolbook"/>
          <w:sz w:val="21"/>
          <w:szCs w:val="21"/>
        </w:rPr>
        <w:t>We look forward to a successful year of collabor</w:t>
      </w:r>
      <w:r w:rsidR="00B66262">
        <w:rPr>
          <w:rFonts w:ascii="Century Schoolbook" w:hAnsi="Century Schoolbook"/>
          <w:sz w:val="21"/>
          <w:szCs w:val="21"/>
        </w:rPr>
        <w:t xml:space="preserve">ation with you and your </w:t>
      </w:r>
      <w:r w:rsidRPr="002919C6">
        <w:rPr>
          <w:rFonts w:ascii="Century Schoolbook" w:hAnsi="Century Schoolbook"/>
          <w:sz w:val="21"/>
          <w:szCs w:val="21"/>
        </w:rPr>
        <w:t>partners.</w:t>
      </w:r>
      <w:r w:rsidR="00115B3A">
        <w:rPr>
          <w:rFonts w:ascii="Century Schoolbook" w:hAnsi="Century Schoolbook"/>
          <w:sz w:val="21"/>
          <w:szCs w:val="21"/>
        </w:rPr>
        <w:t xml:space="preserve">  </w:t>
      </w:r>
      <w:r w:rsidR="00115B3A" w:rsidRPr="002919C6">
        <w:rPr>
          <w:rFonts w:ascii="Century Schoolbook" w:hAnsi="Century Schoolbook"/>
          <w:sz w:val="21"/>
          <w:szCs w:val="21"/>
        </w:rPr>
        <w:t xml:space="preserve">From the </w:t>
      </w:r>
      <w:r w:rsidR="00115B3A">
        <w:rPr>
          <w:rFonts w:ascii="Century Schoolbook" w:hAnsi="Century Schoolbook"/>
          <w:sz w:val="21"/>
          <w:szCs w:val="21"/>
        </w:rPr>
        <w:t xml:space="preserve">RTCA </w:t>
      </w:r>
      <w:r w:rsidR="00115B3A" w:rsidRPr="002919C6">
        <w:rPr>
          <w:rFonts w:ascii="Century Schoolbook" w:hAnsi="Century Schoolbook"/>
          <w:sz w:val="21"/>
          <w:szCs w:val="21"/>
        </w:rPr>
        <w:t>Intermou</w:t>
      </w:r>
      <w:r w:rsidR="00B32588">
        <w:rPr>
          <w:rFonts w:ascii="Century Schoolbook" w:hAnsi="Century Schoolbook"/>
          <w:sz w:val="21"/>
          <w:szCs w:val="21"/>
        </w:rPr>
        <w:t>ntain Region, which covers Texas</w:t>
      </w:r>
      <w:r w:rsidR="00115B3A" w:rsidRPr="002919C6">
        <w:rPr>
          <w:rFonts w:ascii="Century Schoolbook" w:hAnsi="Century Schoolbook"/>
          <w:sz w:val="21"/>
          <w:szCs w:val="21"/>
        </w:rPr>
        <w:t xml:space="preserve">, </w:t>
      </w:r>
      <w:r w:rsidR="00576E2D">
        <w:rPr>
          <w:rFonts w:ascii="Century Schoolbook" w:hAnsi="Century Schoolbook"/>
          <w:sz w:val="21"/>
          <w:szCs w:val="21"/>
        </w:rPr>
        <w:t>we a</w:t>
      </w:r>
      <w:r w:rsidR="00EB29FC">
        <w:rPr>
          <w:rFonts w:ascii="Century Schoolbook" w:hAnsi="Century Schoolbook"/>
          <w:sz w:val="21"/>
          <w:szCs w:val="21"/>
        </w:rPr>
        <w:t>re p</w:t>
      </w:r>
      <w:r w:rsidR="00B32588">
        <w:rPr>
          <w:rFonts w:ascii="Century Schoolbook" w:hAnsi="Century Schoolbook"/>
          <w:sz w:val="21"/>
          <w:szCs w:val="21"/>
        </w:rPr>
        <w:t>leased to assign Marta Newkirk</w:t>
      </w:r>
      <w:r w:rsidR="00456C36">
        <w:rPr>
          <w:rFonts w:ascii="Century Schoolbook" w:hAnsi="Century Schoolbook"/>
          <w:sz w:val="21"/>
          <w:szCs w:val="21"/>
        </w:rPr>
        <w:t>, as the project leader.  Marta</w:t>
      </w:r>
      <w:r w:rsidR="00115B3A">
        <w:rPr>
          <w:rFonts w:ascii="Century Schoolbook" w:hAnsi="Century Schoolbook"/>
          <w:sz w:val="21"/>
          <w:szCs w:val="21"/>
        </w:rPr>
        <w:t xml:space="preserve"> </w:t>
      </w:r>
      <w:r w:rsidR="00115B3A" w:rsidRPr="002919C6">
        <w:rPr>
          <w:rFonts w:ascii="Century Schoolbook" w:hAnsi="Century Schoolbook"/>
          <w:sz w:val="21"/>
          <w:szCs w:val="21"/>
        </w:rPr>
        <w:t>can be r</w:t>
      </w:r>
      <w:r w:rsidR="00B32588">
        <w:rPr>
          <w:rFonts w:ascii="Century Schoolbook" w:hAnsi="Century Schoolbook"/>
          <w:sz w:val="21"/>
          <w:szCs w:val="21"/>
        </w:rPr>
        <w:t>eached at 512-784-3134</w:t>
      </w:r>
      <w:r w:rsidR="00576E2D">
        <w:rPr>
          <w:rFonts w:ascii="Century Schoolbook" w:hAnsi="Century Schoolbook"/>
          <w:sz w:val="21"/>
          <w:szCs w:val="21"/>
        </w:rPr>
        <w:t>, or b</w:t>
      </w:r>
      <w:r w:rsidR="00B32588">
        <w:rPr>
          <w:rFonts w:ascii="Century Schoolbook" w:hAnsi="Century Schoolbook"/>
          <w:sz w:val="21"/>
          <w:szCs w:val="21"/>
        </w:rPr>
        <w:t>y email at marta_newkirk_de_la_garza</w:t>
      </w:r>
      <w:r w:rsidR="00576E2D">
        <w:rPr>
          <w:rFonts w:ascii="Century Schoolbook" w:hAnsi="Century Schoolbook"/>
          <w:sz w:val="21"/>
          <w:szCs w:val="21"/>
        </w:rPr>
        <w:t>@nps.gov</w:t>
      </w:r>
      <w:r w:rsidR="00115B3A" w:rsidRPr="002919C6">
        <w:rPr>
          <w:rFonts w:ascii="Century Schoolbook" w:hAnsi="Century Schoolbook"/>
          <w:sz w:val="21"/>
          <w:szCs w:val="21"/>
        </w:rPr>
        <w:t xml:space="preserve">.  </w:t>
      </w:r>
    </w:p>
    <w:p w:rsidR="00B92DA6" w:rsidRPr="002919C6" w:rsidRDefault="00B92DA6" w:rsidP="00B92DA6">
      <w:pPr>
        <w:rPr>
          <w:rFonts w:ascii="Century Schoolbook" w:hAnsi="Century Schoolbook"/>
          <w:sz w:val="21"/>
          <w:szCs w:val="21"/>
        </w:rPr>
      </w:pPr>
    </w:p>
    <w:p w:rsidR="00B92DA6" w:rsidRDefault="00837467" w:rsidP="00B92DA6">
      <w:pPr>
        <w:spacing w:line="240" w:lineRule="atLeast"/>
        <w:rPr>
          <w:rFonts w:ascii="Century Schoolbook" w:hAnsi="Century Schoolbook"/>
          <w:sz w:val="21"/>
          <w:szCs w:val="21"/>
        </w:rPr>
      </w:pPr>
      <w:r w:rsidRPr="00837467">
        <w:rPr>
          <w:rFonts w:ascii="Century Schoolbook" w:hAnsi="Century Schoolbook"/>
          <w:noProof/>
          <w:sz w:val="21"/>
          <w:szCs w:val="21"/>
        </w:rPr>
        <w:drawing>
          <wp:inline distT="0" distB="0" distL="0" distR="0">
            <wp:extent cx="2019300" cy="622303"/>
            <wp:effectExtent l="19050" t="0" r="0" b="0"/>
            <wp:docPr id="1" name="Picture 3" descr="Alan Ragin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an Ragins 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68" cy="62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B7" w:rsidRDefault="00305AB7"/>
    <w:p w:rsidR="00B92DA6" w:rsidRPr="002919C6" w:rsidRDefault="00B92DA6" w:rsidP="00B92DA6">
      <w:pPr>
        <w:rPr>
          <w:rFonts w:ascii="Century Schoolbook" w:hAnsi="Century Schoolbook"/>
          <w:sz w:val="21"/>
          <w:szCs w:val="21"/>
        </w:rPr>
      </w:pPr>
      <w:r w:rsidRPr="002919C6">
        <w:rPr>
          <w:rFonts w:ascii="Century Schoolbook" w:hAnsi="Century Schoolbook"/>
          <w:sz w:val="21"/>
          <w:szCs w:val="21"/>
        </w:rPr>
        <w:t>Alan Ragins</w:t>
      </w:r>
      <w:r w:rsidRPr="002919C6">
        <w:rPr>
          <w:rFonts w:ascii="Century Schoolbook" w:hAnsi="Century Schoolbook"/>
          <w:sz w:val="21"/>
          <w:szCs w:val="21"/>
        </w:rPr>
        <w:tab/>
      </w:r>
      <w:r w:rsidRPr="002919C6">
        <w:rPr>
          <w:rFonts w:ascii="Century Schoolbook" w:hAnsi="Century Schoolbook"/>
          <w:sz w:val="21"/>
          <w:szCs w:val="21"/>
        </w:rPr>
        <w:tab/>
      </w:r>
      <w:r w:rsidRPr="002919C6">
        <w:rPr>
          <w:rFonts w:ascii="Century Schoolbook" w:hAnsi="Century Schoolbook"/>
          <w:sz w:val="21"/>
          <w:szCs w:val="21"/>
        </w:rPr>
        <w:tab/>
      </w:r>
      <w:r w:rsidRPr="002919C6">
        <w:rPr>
          <w:rFonts w:ascii="Century Schoolbook" w:hAnsi="Century Schoolbook"/>
          <w:sz w:val="21"/>
          <w:szCs w:val="21"/>
        </w:rPr>
        <w:tab/>
      </w:r>
      <w:r w:rsidRPr="002919C6">
        <w:rPr>
          <w:rFonts w:ascii="Century Schoolbook" w:hAnsi="Century Schoolbook"/>
          <w:sz w:val="21"/>
          <w:szCs w:val="21"/>
        </w:rPr>
        <w:tab/>
      </w:r>
      <w:r w:rsidRPr="002919C6">
        <w:rPr>
          <w:rFonts w:ascii="Century Schoolbook" w:hAnsi="Century Schoolbook"/>
          <w:sz w:val="21"/>
          <w:szCs w:val="21"/>
        </w:rPr>
        <w:tab/>
      </w:r>
    </w:p>
    <w:p w:rsidR="00B92DA6" w:rsidRPr="002919C6" w:rsidRDefault="00B92DA6" w:rsidP="00B92DA6">
      <w:pPr>
        <w:rPr>
          <w:rFonts w:ascii="Century Schoolbook" w:hAnsi="Century Schoolbook"/>
          <w:sz w:val="21"/>
          <w:szCs w:val="21"/>
        </w:rPr>
      </w:pPr>
      <w:r w:rsidRPr="002919C6">
        <w:rPr>
          <w:rFonts w:ascii="Century Schoolbook" w:hAnsi="Century Schoolbook"/>
          <w:i/>
          <w:color w:val="000000"/>
          <w:sz w:val="21"/>
          <w:szCs w:val="21"/>
        </w:rPr>
        <w:t>RTCA Intermountain Region Program Leader</w:t>
      </w:r>
      <w:r w:rsidRPr="002919C6">
        <w:rPr>
          <w:rFonts w:ascii="Century Schoolbook" w:hAnsi="Century Schoolbook"/>
          <w:sz w:val="21"/>
          <w:szCs w:val="21"/>
        </w:rPr>
        <w:tab/>
      </w:r>
    </w:p>
    <w:p w:rsidR="00B92DA6" w:rsidRPr="002919C6" w:rsidRDefault="00B92DA6" w:rsidP="00B92DA6">
      <w:pPr>
        <w:rPr>
          <w:rFonts w:ascii="Century Schoolbook" w:hAnsi="Century Schoolbook"/>
          <w:sz w:val="21"/>
          <w:szCs w:val="21"/>
        </w:rPr>
      </w:pPr>
    </w:p>
    <w:p w:rsidR="00541776" w:rsidRPr="00837467" w:rsidRDefault="00B92DA6" w:rsidP="00467481">
      <w:pPr>
        <w:autoSpaceDE w:val="0"/>
        <w:autoSpaceDN w:val="0"/>
        <w:adjustRightInd w:val="0"/>
        <w:rPr>
          <w:rFonts w:ascii="Century Schoolbook" w:hAnsi="Century Schoolbook"/>
          <w:sz w:val="21"/>
          <w:szCs w:val="21"/>
        </w:rPr>
      </w:pPr>
      <w:r w:rsidRPr="002919C6">
        <w:rPr>
          <w:rFonts w:ascii="Century Schoolbook" w:hAnsi="Century Schoolbook"/>
          <w:sz w:val="21"/>
          <w:szCs w:val="21"/>
        </w:rPr>
        <w:t>cc:</w:t>
      </w:r>
      <w:r w:rsidR="00D83A00">
        <w:rPr>
          <w:rFonts w:ascii="Century Schoolbook" w:hAnsi="Century Schoolbook"/>
          <w:sz w:val="21"/>
          <w:szCs w:val="21"/>
        </w:rPr>
        <w:t xml:space="preserve">    </w:t>
      </w:r>
      <w:r w:rsidR="00541776" w:rsidRPr="00837467">
        <w:rPr>
          <w:rFonts w:ascii="Century Schoolbook" w:hAnsi="Century Schoolbook"/>
          <w:sz w:val="21"/>
          <w:szCs w:val="21"/>
        </w:rPr>
        <w:t>Mr. John Van De Wiele, PE, President, Fort Bend Green</w:t>
      </w:r>
    </w:p>
    <w:p w:rsidR="00467481" w:rsidRPr="00837467" w:rsidRDefault="00541776" w:rsidP="00D83A00">
      <w:pPr>
        <w:autoSpaceDE w:val="0"/>
        <w:autoSpaceDN w:val="0"/>
        <w:adjustRightInd w:val="0"/>
        <w:ind w:left="144"/>
        <w:rPr>
          <w:rFonts w:ascii="Century Schoolbook" w:hAnsi="Century Schoolbook" w:cs="TimesNewRoman"/>
          <w:sz w:val="21"/>
          <w:szCs w:val="21"/>
        </w:rPr>
      </w:pPr>
      <w:r w:rsidRPr="00837467">
        <w:rPr>
          <w:rFonts w:ascii="Century Schoolbook" w:hAnsi="Century Schoolbook" w:cs="TimesNewRoman"/>
          <w:sz w:val="21"/>
          <w:szCs w:val="21"/>
        </w:rPr>
        <w:t xml:space="preserve">      </w:t>
      </w:r>
      <w:r w:rsidR="00467481" w:rsidRPr="00837467">
        <w:rPr>
          <w:rFonts w:ascii="Century Schoolbook" w:hAnsi="Century Schoolbook" w:cs="TimesNewRoman"/>
          <w:sz w:val="21"/>
          <w:szCs w:val="21"/>
        </w:rPr>
        <w:t>The Honorable John Cornyn, United States Senator, Texas</w:t>
      </w:r>
    </w:p>
    <w:p w:rsidR="00467481" w:rsidRPr="00837467" w:rsidRDefault="00467481" w:rsidP="00D83A00">
      <w:pPr>
        <w:ind w:left="144"/>
        <w:rPr>
          <w:rFonts w:ascii="Century Schoolbook" w:hAnsi="Century Schoolbook" w:cs="TimesNewRoman"/>
          <w:sz w:val="21"/>
          <w:szCs w:val="21"/>
        </w:rPr>
      </w:pPr>
      <w:r w:rsidRPr="00837467">
        <w:rPr>
          <w:rFonts w:ascii="Century Schoolbook" w:hAnsi="Century Schoolbook" w:cs="TimesNewRoman"/>
          <w:sz w:val="21"/>
          <w:szCs w:val="21"/>
        </w:rPr>
        <w:t xml:space="preserve">      The Honorable Kay Bailey Hutchison, United States Senator, Texas</w:t>
      </w:r>
    </w:p>
    <w:p w:rsidR="00467481" w:rsidRPr="00837467" w:rsidRDefault="00467481" w:rsidP="00D83A00">
      <w:pPr>
        <w:ind w:left="144"/>
        <w:rPr>
          <w:rFonts w:ascii="Century Schoolbook" w:hAnsi="Century Schoolbook" w:cs="TimesNewRoman"/>
          <w:sz w:val="21"/>
          <w:szCs w:val="21"/>
        </w:rPr>
      </w:pPr>
      <w:r w:rsidRPr="00837467">
        <w:rPr>
          <w:rFonts w:ascii="Century Schoolbook" w:hAnsi="Century Schoolbook" w:cs="TimesNewRoman"/>
          <w:sz w:val="21"/>
          <w:szCs w:val="21"/>
        </w:rPr>
        <w:t xml:space="preserve">      The Honorable Pete Olson, Congressional District 22, Texas</w:t>
      </w:r>
    </w:p>
    <w:p w:rsidR="00541776" w:rsidRPr="00837467" w:rsidRDefault="00541776" w:rsidP="00D83A00">
      <w:pPr>
        <w:ind w:left="144"/>
        <w:rPr>
          <w:rFonts w:ascii="Century Schoolbook" w:hAnsi="Century Schoolbook"/>
          <w:sz w:val="21"/>
          <w:szCs w:val="21"/>
        </w:rPr>
      </w:pPr>
      <w:r w:rsidRPr="00837467">
        <w:rPr>
          <w:rFonts w:ascii="Century Schoolbook" w:hAnsi="Century Schoolbook"/>
          <w:sz w:val="21"/>
          <w:szCs w:val="21"/>
        </w:rPr>
        <w:t xml:space="preserve">      The Honorable Joan Huffman, State Senate District 17, Texas</w:t>
      </w:r>
    </w:p>
    <w:p w:rsidR="00541776" w:rsidRPr="00837467" w:rsidRDefault="00541776" w:rsidP="00D83A00">
      <w:pPr>
        <w:ind w:left="144"/>
        <w:rPr>
          <w:rFonts w:ascii="Century Schoolbook" w:hAnsi="Century Schoolbook"/>
          <w:sz w:val="21"/>
          <w:szCs w:val="21"/>
        </w:rPr>
      </w:pPr>
      <w:r w:rsidRPr="00837467">
        <w:rPr>
          <w:rFonts w:ascii="Century Schoolbook" w:hAnsi="Century Schoolbook"/>
          <w:sz w:val="21"/>
          <w:szCs w:val="21"/>
        </w:rPr>
        <w:t xml:space="preserve">      The Honorable Glenn Hegar, State Senate District 18, Texas</w:t>
      </w:r>
    </w:p>
    <w:p w:rsidR="00541776" w:rsidRPr="00837467" w:rsidRDefault="00541776" w:rsidP="00D83A00">
      <w:pPr>
        <w:ind w:left="144"/>
        <w:rPr>
          <w:rFonts w:ascii="Century Schoolbook" w:hAnsi="Century Schoolbook"/>
          <w:sz w:val="21"/>
          <w:szCs w:val="21"/>
        </w:rPr>
      </w:pPr>
      <w:r w:rsidRPr="00837467">
        <w:rPr>
          <w:rFonts w:ascii="Century Schoolbook" w:hAnsi="Century Schoolbook"/>
          <w:sz w:val="21"/>
          <w:szCs w:val="21"/>
        </w:rPr>
        <w:t xml:space="preserve">      The Honorable Charlie Howard, State House of Representatives District 26, Texas</w:t>
      </w:r>
    </w:p>
    <w:p w:rsidR="00541776" w:rsidRDefault="00541776" w:rsidP="00D83A00">
      <w:pPr>
        <w:ind w:left="144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      The Honorable John Zerwas, State House of Representatives District 28, Texas</w:t>
      </w:r>
    </w:p>
    <w:p w:rsidR="00467481" w:rsidRDefault="00541776" w:rsidP="00D83A00">
      <w:pPr>
        <w:ind w:left="144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      </w:t>
      </w:r>
      <w:r w:rsidR="00467481">
        <w:rPr>
          <w:rFonts w:ascii="Century Schoolbook" w:hAnsi="Century Schoolbook"/>
          <w:sz w:val="21"/>
          <w:szCs w:val="21"/>
        </w:rPr>
        <w:t>Mr. Steve Killian, Superintendent, Brazos Bend State Park</w:t>
      </w:r>
    </w:p>
    <w:p w:rsidR="003C5DC8" w:rsidRDefault="003C5DC8" w:rsidP="00D83A00">
      <w:pPr>
        <w:ind w:left="144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      Mr. Jeff Tallas, Fort Bend County Representative, Brazos River Authority</w:t>
      </w:r>
    </w:p>
    <w:p w:rsidR="003C5DC8" w:rsidRDefault="003C5DC8" w:rsidP="00D83A00">
      <w:pPr>
        <w:ind w:left="144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      Mr. Daniel McJunkin, Mayor, City of Simonton</w:t>
      </w:r>
    </w:p>
    <w:p w:rsidR="003C5DC8" w:rsidRDefault="003C5DC8" w:rsidP="00D83A00">
      <w:pPr>
        <w:ind w:left="144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      Ms. Lisa Cox, Assistant Community Manager, Sienna Plantation</w:t>
      </w:r>
    </w:p>
    <w:p w:rsidR="00FF47D0" w:rsidRDefault="003C5DC8" w:rsidP="00D83A00">
      <w:pPr>
        <w:ind w:left="144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      Ms. Victoria Herrin, Houston Wilderness</w:t>
      </w:r>
      <w:r w:rsidR="004C7CA5">
        <w:rPr>
          <w:rFonts w:ascii="Century Schoolbook" w:hAnsi="Century Schoolbook"/>
          <w:sz w:val="21"/>
          <w:szCs w:val="21"/>
        </w:rPr>
        <w:t xml:space="preserve"> </w:t>
      </w:r>
    </w:p>
    <w:p w:rsidR="00886DB5" w:rsidRPr="00F2134C" w:rsidRDefault="00886DB5" w:rsidP="00D83A00">
      <w:pPr>
        <w:ind w:left="144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      </w:t>
      </w:r>
      <w:r w:rsidRPr="00F2134C">
        <w:rPr>
          <w:rFonts w:ascii="Century Schoolbook" w:hAnsi="Century Schoolbook"/>
          <w:sz w:val="21"/>
          <w:szCs w:val="21"/>
        </w:rPr>
        <w:t>The Honorable James Thompson, Mayor, City of Sugar Land</w:t>
      </w:r>
    </w:p>
    <w:p w:rsidR="00886DB5" w:rsidRPr="00F2134C" w:rsidRDefault="00886DB5" w:rsidP="00D83A00">
      <w:pPr>
        <w:ind w:left="144"/>
        <w:rPr>
          <w:rFonts w:ascii="Century Schoolbook" w:hAnsi="Century Schoolbook"/>
          <w:sz w:val="21"/>
          <w:szCs w:val="21"/>
        </w:rPr>
      </w:pPr>
      <w:r w:rsidRPr="00F2134C">
        <w:rPr>
          <w:rFonts w:ascii="Century Schoolbook" w:hAnsi="Century Schoolbook"/>
          <w:sz w:val="21"/>
          <w:szCs w:val="21"/>
        </w:rPr>
        <w:t xml:space="preserve">      The Honorable Robert Hebert, County Judge, Fort Bend County</w:t>
      </w:r>
    </w:p>
    <w:p w:rsidR="00873F0A" w:rsidRPr="00F2134C" w:rsidRDefault="00873F0A" w:rsidP="00D83A00">
      <w:pPr>
        <w:ind w:left="144"/>
        <w:rPr>
          <w:rFonts w:ascii="Century Schoolbook" w:hAnsi="Century Schoolbook"/>
          <w:sz w:val="21"/>
          <w:szCs w:val="21"/>
        </w:rPr>
      </w:pPr>
      <w:r w:rsidRPr="00F2134C">
        <w:rPr>
          <w:rFonts w:ascii="Century Schoolbook" w:hAnsi="Century Schoolbook"/>
          <w:sz w:val="21"/>
          <w:szCs w:val="21"/>
        </w:rPr>
        <w:t xml:space="preserve">      The Honorable Vincent Morales, Mayor, City of Rosenberg</w:t>
      </w:r>
    </w:p>
    <w:p w:rsidR="00873F0A" w:rsidRPr="00F2134C" w:rsidRDefault="00873F0A" w:rsidP="00D83A00">
      <w:pPr>
        <w:ind w:left="144"/>
        <w:rPr>
          <w:rFonts w:ascii="Century Schoolbook" w:hAnsi="Century Schoolbook"/>
          <w:sz w:val="21"/>
          <w:szCs w:val="21"/>
        </w:rPr>
      </w:pPr>
      <w:r w:rsidRPr="00F2134C">
        <w:rPr>
          <w:rFonts w:ascii="Century Schoolbook" w:hAnsi="Century Schoolbook"/>
          <w:sz w:val="21"/>
          <w:szCs w:val="21"/>
        </w:rPr>
        <w:t xml:space="preserve">      The Honorable Hilmar Moore, Mayor, City of Richmond</w:t>
      </w:r>
    </w:p>
    <w:p w:rsidR="00873F0A" w:rsidRDefault="00873F0A" w:rsidP="00D83A00">
      <w:pPr>
        <w:ind w:left="144"/>
        <w:rPr>
          <w:rFonts w:ascii="Century Schoolbook" w:hAnsi="Century Schoolbook"/>
          <w:sz w:val="21"/>
          <w:szCs w:val="21"/>
        </w:rPr>
      </w:pPr>
      <w:r w:rsidRPr="00F2134C">
        <w:rPr>
          <w:rFonts w:ascii="Century Schoolbook" w:hAnsi="Century Schoolbook"/>
          <w:sz w:val="21"/>
          <w:szCs w:val="21"/>
        </w:rPr>
        <w:t xml:space="preserve">    </w:t>
      </w:r>
      <w:r w:rsidR="00D83A00">
        <w:rPr>
          <w:rFonts w:ascii="Century Schoolbook" w:hAnsi="Century Schoolbook"/>
          <w:sz w:val="21"/>
          <w:szCs w:val="21"/>
        </w:rPr>
        <w:t xml:space="preserve"> </w:t>
      </w:r>
      <w:r w:rsidRPr="00F2134C">
        <w:rPr>
          <w:rFonts w:ascii="Century Schoolbook" w:hAnsi="Century Schoolbook"/>
          <w:sz w:val="21"/>
          <w:szCs w:val="21"/>
        </w:rPr>
        <w:t xml:space="preserve"> The Honorable Allen Owen, Mayor, City of Missouri City</w:t>
      </w:r>
    </w:p>
    <w:sectPr w:rsidR="00873F0A" w:rsidSect="00DF351A">
      <w:footerReference w:type="default" r:id="rId11"/>
      <w:footerReference w:type="first" r:id="rId12"/>
      <w:pgSz w:w="12240" w:h="15840" w:code="1"/>
      <w:pgMar w:top="1008" w:right="1800" w:bottom="288" w:left="1440" w:header="43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ED" w:rsidRDefault="001441ED">
      <w:r>
        <w:separator/>
      </w:r>
    </w:p>
  </w:endnote>
  <w:endnote w:type="continuationSeparator" w:id="0">
    <w:p w:rsidR="001441ED" w:rsidRDefault="0014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07" w:rsidRDefault="000B6607" w:rsidP="007A7E99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07" w:rsidRDefault="000B6607" w:rsidP="005A1D3F">
    <w:pPr>
      <w:pStyle w:val="Footer"/>
      <w:jc w:val="center"/>
    </w:pPr>
    <w:r>
      <w:rPr>
        <w:noProof/>
      </w:rPr>
      <w:drawing>
        <wp:inline distT="0" distB="0" distL="0" distR="0">
          <wp:extent cx="2166620" cy="516890"/>
          <wp:effectExtent l="1905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ED" w:rsidRDefault="001441ED">
      <w:r>
        <w:separator/>
      </w:r>
    </w:p>
  </w:footnote>
  <w:footnote w:type="continuationSeparator" w:id="0">
    <w:p w:rsidR="001441ED" w:rsidRDefault="00144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181"/>
    <w:multiLevelType w:val="hybridMultilevel"/>
    <w:tmpl w:val="C0DA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43A5"/>
    <w:multiLevelType w:val="hybridMultilevel"/>
    <w:tmpl w:val="C32E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66880"/>
    <w:multiLevelType w:val="hybridMultilevel"/>
    <w:tmpl w:val="1FE28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2469C"/>
    <w:multiLevelType w:val="hybridMultilevel"/>
    <w:tmpl w:val="475E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7A7E99"/>
    <w:rsid w:val="00022F28"/>
    <w:rsid w:val="000313A2"/>
    <w:rsid w:val="000343CC"/>
    <w:rsid w:val="00065C9C"/>
    <w:rsid w:val="000842F8"/>
    <w:rsid w:val="00086B76"/>
    <w:rsid w:val="0009726A"/>
    <w:rsid w:val="000B6607"/>
    <w:rsid w:val="00115B3A"/>
    <w:rsid w:val="001441ED"/>
    <w:rsid w:val="0018761A"/>
    <w:rsid w:val="001B1205"/>
    <w:rsid w:val="00202C0D"/>
    <w:rsid w:val="00285F96"/>
    <w:rsid w:val="002B6896"/>
    <w:rsid w:val="00305AB7"/>
    <w:rsid w:val="00323E58"/>
    <w:rsid w:val="00335787"/>
    <w:rsid w:val="00335F7E"/>
    <w:rsid w:val="00345140"/>
    <w:rsid w:val="00345417"/>
    <w:rsid w:val="003C5DC8"/>
    <w:rsid w:val="003D290F"/>
    <w:rsid w:val="003E2457"/>
    <w:rsid w:val="003F5672"/>
    <w:rsid w:val="004425A5"/>
    <w:rsid w:val="00445360"/>
    <w:rsid w:val="00447D63"/>
    <w:rsid w:val="00456C36"/>
    <w:rsid w:val="00467481"/>
    <w:rsid w:val="004C7CA5"/>
    <w:rsid w:val="00541776"/>
    <w:rsid w:val="00562BCB"/>
    <w:rsid w:val="00576E2D"/>
    <w:rsid w:val="005A1D3F"/>
    <w:rsid w:val="0060116B"/>
    <w:rsid w:val="006253CD"/>
    <w:rsid w:val="006F52C1"/>
    <w:rsid w:val="007A6542"/>
    <w:rsid w:val="007A7E99"/>
    <w:rsid w:val="007C3139"/>
    <w:rsid w:val="007D0987"/>
    <w:rsid w:val="00837467"/>
    <w:rsid w:val="00873F0A"/>
    <w:rsid w:val="00886DB5"/>
    <w:rsid w:val="009062FD"/>
    <w:rsid w:val="0090697D"/>
    <w:rsid w:val="0094417A"/>
    <w:rsid w:val="00955620"/>
    <w:rsid w:val="00957BC2"/>
    <w:rsid w:val="009660A2"/>
    <w:rsid w:val="00970AA0"/>
    <w:rsid w:val="00990304"/>
    <w:rsid w:val="009F7813"/>
    <w:rsid w:val="00A076CE"/>
    <w:rsid w:val="00A16A83"/>
    <w:rsid w:val="00A324FF"/>
    <w:rsid w:val="00AA22BC"/>
    <w:rsid w:val="00AB6F1E"/>
    <w:rsid w:val="00AC6842"/>
    <w:rsid w:val="00B01583"/>
    <w:rsid w:val="00B32588"/>
    <w:rsid w:val="00B448F7"/>
    <w:rsid w:val="00B521D1"/>
    <w:rsid w:val="00B66262"/>
    <w:rsid w:val="00B92DA6"/>
    <w:rsid w:val="00BA274D"/>
    <w:rsid w:val="00BC6CC4"/>
    <w:rsid w:val="00BE2444"/>
    <w:rsid w:val="00BF5DD6"/>
    <w:rsid w:val="00C22256"/>
    <w:rsid w:val="00C27E0F"/>
    <w:rsid w:val="00C467DF"/>
    <w:rsid w:val="00CE676E"/>
    <w:rsid w:val="00CF5BDB"/>
    <w:rsid w:val="00D458F7"/>
    <w:rsid w:val="00D67DCD"/>
    <w:rsid w:val="00D820D3"/>
    <w:rsid w:val="00D83A00"/>
    <w:rsid w:val="00DD7B32"/>
    <w:rsid w:val="00DF2DFD"/>
    <w:rsid w:val="00DF351A"/>
    <w:rsid w:val="00E74B4B"/>
    <w:rsid w:val="00E81F3A"/>
    <w:rsid w:val="00E93267"/>
    <w:rsid w:val="00EB29FC"/>
    <w:rsid w:val="00F1591D"/>
    <w:rsid w:val="00F2134C"/>
    <w:rsid w:val="00F35BA4"/>
    <w:rsid w:val="00F402BF"/>
    <w:rsid w:val="00F403AE"/>
    <w:rsid w:val="00F51F07"/>
    <w:rsid w:val="00F56798"/>
    <w:rsid w:val="00FA3F32"/>
    <w:rsid w:val="00FB4DC8"/>
    <w:rsid w:val="00FF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CC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0343CC"/>
    <w:pPr>
      <w:keepNext/>
      <w:jc w:val="center"/>
      <w:outlineLvl w:val="0"/>
    </w:pPr>
    <w:rPr>
      <w:rFonts w:ascii="Book Antiqua" w:hAnsi="Book Antiqua"/>
      <w:b/>
      <w:sz w:val="32"/>
    </w:rPr>
  </w:style>
  <w:style w:type="paragraph" w:styleId="Heading2">
    <w:name w:val="heading 2"/>
    <w:basedOn w:val="Normal"/>
    <w:next w:val="Normal"/>
    <w:qFormat/>
    <w:rsid w:val="000343CC"/>
    <w:pPr>
      <w:keepNext/>
      <w:outlineLvl w:val="1"/>
    </w:pPr>
    <w:rPr>
      <w:rFonts w:ascii="Californian FB" w:hAnsi="Californian FB"/>
      <w:b/>
      <w:sz w:val="20"/>
    </w:rPr>
  </w:style>
  <w:style w:type="paragraph" w:styleId="Heading3">
    <w:name w:val="heading 3"/>
    <w:basedOn w:val="Normal"/>
    <w:next w:val="Normal"/>
    <w:qFormat/>
    <w:rsid w:val="000343CC"/>
    <w:pPr>
      <w:keepNext/>
      <w:spacing w:line="260" w:lineRule="exact"/>
      <w:outlineLvl w:val="2"/>
    </w:pPr>
    <w:rPr>
      <w:rFonts w:ascii="Californian FB" w:hAnsi="Californian FB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E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E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5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D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698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nps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Everhart</dc:creator>
  <cp:lastModifiedBy>MNewkirk De La Garza</cp:lastModifiedBy>
  <cp:revision>5</cp:revision>
  <cp:lastPrinted>2010-10-28T21:47:00Z</cp:lastPrinted>
  <dcterms:created xsi:type="dcterms:W3CDTF">2011-11-17T15:40:00Z</dcterms:created>
  <dcterms:modified xsi:type="dcterms:W3CDTF">2011-11-17T22:11:00Z</dcterms:modified>
</cp:coreProperties>
</file>